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2CF" w:rsidRPr="008D12CF" w:rsidRDefault="008D12CF" w:rsidP="008D12CF">
      <w:pPr>
        <w:spacing w:after="0" w:line="240" w:lineRule="auto"/>
        <w:ind w:firstLine="0"/>
        <w:outlineLvl w:val="0"/>
        <w:rPr>
          <w:rFonts w:eastAsia="Times New Roman" w:cs="Times New Roman"/>
          <w:caps/>
          <w:color w:val="333333"/>
          <w:kern w:val="36"/>
          <w:sz w:val="30"/>
          <w:szCs w:val="30"/>
          <w:lang w:eastAsia="ru-RU"/>
        </w:rPr>
      </w:pPr>
      <w:r w:rsidRPr="008D12CF">
        <w:rPr>
          <w:rFonts w:eastAsia="Times New Roman" w:cs="Times New Roman"/>
          <w:caps/>
          <w:color w:val="333333"/>
          <w:kern w:val="36"/>
          <w:sz w:val="30"/>
          <w:szCs w:val="30"/>
          <w:bdr w:val="none" w:sz="0" w:space="0" w:color="auto" w:frame="1"/>
          <w:lang w:eastAsia="ru-RU"/>
        </w:rPr>
        <w:t>ОТЧЕТ ПО ОТСЛЕЖИВАНИЮ КАССОВОГО ИСПОЛНЕНИЯ «СВЕДЕНИЙ О ПРИНЯТЫХ БЮДЖЕТНЫХ ОБЯЗАТЕЛЬСТВАХ»</w:t>
      </w:r>
    </w:p>
    <w:p w:rsidR="008D12CF" w:rsidRPr="008D12CF" w:rsidRDefault="008D12CF" w:rsidP="008D12CF">
      <w:pPr>
        <w:spacing w:after="0" w:line="240" w:lineRule="auto"/>
        <w:ind w:firstLine="0"/>
        <w:outlineLvl w:val="0"/>
        <w:rPr>
          <w:rFonts w:eastAsia="Times New Roman" w:cs="Times New Roman"/>
          <w:caps/>
          <w:color w:val="333333"/>
          <w:kern w:val="36"/>
          <w:sz w:val="30"/>
          <w:szCs w:val="30"/>
          <w:lang w:eastAsia="ru-RU"/>
        </w:rPr>
      </w:pPr>
      <w:r w:rsidRPr="008D12CF">
        <w:rPr>
          <w:rFonts w:eastAsia="Times New Roman" w:cs="Times New Roman"/>
          <w:caps/>
          <w:color w:val="333333"/>
          <w:kern w:val="36"/>
          <w:sz w:val="30"/>
          <w:szCs w:val="30"/>
          <w:lang w:eastAsia="ru-RU"/>
        </w:rPr>
        <w:t>29 МАРТА 2015</w:t>
      </w:r>
    </w:p>
    <w:p w:rsidR="002F08D2" w:rsidRDefault="008D12CF"/>
    <w:p w:rsidR="008D12CF" w:rsidRPr="008D12CF" w:rsidRDefault="008D12CF" w:rsidP="008D12CF">
      <w:pPr>
        <w:rPr>
          <w:rFonts w:cs="Times New Roman"/>
          <w:lang w:eastAsia="ru-RU"/>
        </w:rPr>
      </w:pPr>
      <w:r w:rsidRPr="008D12CF">
        <w:rPr>
          <w:rFonts w:cs="Times New Roman"/>
          <w:lang w:eastAsia="ru-RU"/>
        </w:rPr>
        <w:t>Решение поставляется в виде подключаемого внешнего отчета и не требует изменения типовых конфигураций 1С.</w:t>
      </w:r>
    </w:p>
    <w:p w:rsidR="008D12CF" w:rsidRPr="008D12CF" w:rsidRDefault="008D12CF" w:rsidP="008D12CF">
      <w:pPr>
        <w:rPr>
          <w:rFonts w:cs="Times New Roman"/>
          <w:lang w:eastAsia="ru-RU"/>
        </w:rPr>
      </w:pPr>
    </w:p>
    <w:p w:rsidR="008D12CF" w:rsidRPr="008D12CF" w:rsidRDefault="008D12CF" w:rsidP="008D12CF">
      <w:pPr>
        <w:rPr>
          <w:rFonts w:cs="Times New Roman"/>
          <w:lang w:eastAsia="ru-RU"/>
        </w:rPr>
      </w:pPr>
      <w:r w:rsidRPr="008D12CF">
        <w:rPr>
          <w:rFonts w:cs="Times New Roman"/>
          <w:b/>
          <w:bCs/>
          <w:bdr w:val="none" w:sz="0" w:space="0" w:color="auto" w:frame="1"/>
          <w:lang w:eastAsia="ru-RU"/>
        </w:rPr>
        <w:t>Описание</w:t>
      </w:r>
    </w:p>
    <w:p w:rsidR="008D12CF" w:rsidRPr="008D12CF" w:rsidRDefault="008D12CF" w:rsidP="008D12CF">
      <w:pPr>
        <w:rPr>
          <w:rFonts w:cs="Times New Roman"/>
          <w:lang w:eastAsia="ru-RU"/>
        </w:rPr>
      </w:pPr>
      <w:r w:rsidRPr="008D12CF">
        <w:rPr>
          <w:rFonts w:cs="Times New Roman"/>
          <w:lang w:eastAsia="ru-RU"/>
        </w:rPr>
        <w:t>Отчет позволяет получить список документов «Сведения о принятом бюджетном обязательстве» в разрезе договоров за определенный период и степень их кассового исполнения по лицевому счету.</w:t>
      </w:r>
    </w:p>
    <w:p w:rsidR="008D12CF" w:rsidRDefault="008D12CF" w:rsidP="008D12CF">
      <w:pPr>
        <w:ind w:firstLine="0"/>
        <w:rPr>
          <w:rFonts w:cs="Times New Roman"/>
        </w:rPr>
      </w:pPr>
      <w:r>
        <w:rPr>
          <w:rFonts w:cs="Times New Roman"/>
          <w:noProof/>
          <w:lang w:eastAsia="ru-RU"/>
        </w:rPr>
        <w:drawing>
          <wp:inline distT="0" distB="0" distL="0" distR="0">
            <wp:extent cx="5940425" cy="2278380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0589734fa2fced1b5bb25e41a108b11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7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2CF" w:rsidRPr="008D12CF" w:rsidRDefault="008D12CF" w:rsidP="008D12CF">
      <w:pPr>
        <w:rPr>
          <w:rFonts w:cs="Times New Roman"/>
          <w:b/>
          <w:lang w:eastAsia="ru-RU"/>
        </w:rPr>
      </w:pPr>
      <w:r w:rsidRPr="008D12CF">
        <w:rPr>
          <w:rFonts w:cs="Times New Roman"/>
          <w:b/>
          <w:bdr w:val="none" w:sz="0" w:space="0" w:color="auto" w:frame="1"/>
          <w:lang w:eastAsia="ru-RU"/>
        </w:rPr>
        <w:t>Варианты конфигураций</w:t>
      </w:r>
    </w:p>
    <w:p w:rsidR="008D12CF" w:rsidRPr="008D12CF" w:rsidRDefault="008D12CF" w:rsidP="008D12CF">
      <w:pPr>
        <w:rPr>
          <w:rFonts w:cs="Times New Roman"/>
          <w:lang w:eastAsia="ru-RU"/>
        </w:rPr>
      </w:pPr>
      <w:r w:rsidRPr="008D12CF">
        <w:rPr>
          <w:rFonts w:cs="Times New Roman"/>
          <w:lang w:eastAsia="ru-RU"/>
        </w:rPr>
        <w:t>Решение предназначено для программного продукта «1С: Бухгалтерия государственного учреждения 8».</w:t>
      </w:r>
    </w:p>
    <w:p w:rsidR="008D12CF" w:rsidRPr="008D12CF" w:rsidRDefault="008D12CF" w:rsidP="008D12CF">
      <w:pPr>
        <w:rPr>
          <w:rFonts w:cs="Times New Roman"/>
          <w:lang w:eastAsia="ru-RU"/>
        </w:rPr>
      </w:pPr>
    </w:p>
    <w:p w:rsidR="008D12CF" w:rsidRPr="008D12CF" w:rsidRDefault="008D12CF" w:rsidP="008D12CF">
      <w:pPr>
        <w:rPr>
          <w:rFonts w:cs="Times New Roman"/>
          <w:b/>
          <w:lang w:eastAsia="ru-RU"/>
        </w:rPr>
      </w:pPr>
      <w:r w:rsidRPr="008D12CF">
        <w:rPr>
          <w:rFonts w:cs="Times New Roman"/>
          <w:b/>
          <w:bdr w:val="none" w:sz="0" w:space="0" w:color="auto" w:frame="1"/>
          <w:lang w:eastAsia="ru-RU"/>
        </w:rPr>
        <w:t>Стоимость </w:t>
      </w:r>
    </w:p>
    <w:p w:rsidR="008D12CF" w:rsidRPr="008D12CF" w:rsidRDefault="008D12CF" w:rsidP="008D12CF">
      <w:pPr>
        <w:rPr>
          <w:rFonts w:cs="Times New Roman"/>
          <w:lang w:eastAsia="ru-RU"/>
        </w:rPr>
      </w:pPr>
      <w:r w:rsidRPr="008D12CF">
        <w:rPr>
          <w:rFonts w:cs="Times New Roman"/>
          <w:lang w:eastAsia="ru-RU"/>
        </w:rPr>
        <w:t>Стоимость – 3 200 р.</w:t>
      </w:r>
    </w:p>
    <w:p w:rsidR="008D12CF" w:rsidRPr="008D12CF" w:rsidRDefault="008D12CF" w:rsidP="008D12CF">
      <w:pPr>
        <w:rPr>
          <w:rFonts w:cs="Times New Roman"/>
          <w:lang w:eastAsia="ru-RU"/>
        </w:rPr>
      </w:pPr>
    </w:p>
    <w:p w:rsidR="008D12CF" w:rsidRPr="008D12CF" w:rsidRDefault="008D12CF" w:rsidP="008D12CF">
      <w:pPr>
        <w:rPr>
          <w:rFonts w:cs="Times New Roman"/>
          <w:b/>
          <w:lang w:eastAsia="ru-RU"/>
        </w:rPr>
      </w:pPr>
      <w:r w:rsidRPr="008D12CF">
        <w:rPr>
          <w:rFonts w:cs="Times New Roman"/>
          <w:b/>
          <w:bdr w:val="none" w:sz="0" w:space="0" w:color="auto" w:frame="1"/>
          <w:lang w:eastAsia="ru-RU"/>
        </w:rPr>
        <w:t>Отчет «План – факт кассового исполнения»</w:t>
      </w:r>
    </w:p>
    <w:p w:rsidR="008D12CF" w:rsidRPr="008D12CF" w:rsidRDefault="008D12CF" w:rsidP="008D12CF">
      <w:pPr>
        <w:rPr>
          <w:rFonts w:cs="Times New Roman"/>
          <w:lang w:eastAsia="ru-RU"/>
        </w:rPr>
      </w:pPr>
      <w:r w:rsidRPr="008D12CF">
        <w:rPr>
          <w:rFonts w:cs="Times New Roman"/>
          <w:lang w:eastAsia="ru-RU"/>
        </w:rPr>
        <w:t>Решение поставляется в виде подключаемого внешнего отчета и не требует изменения типовых конфигураций 1С.</w:t>
      </w:r>
    </w:p>
    <w:p w:rsidR="008D12CF" w:rsidRPr="008D12CF" w:rsidRDefault="008D12CF" w:rsidP="008D12CF">
      <w:pPr>
        <w:rPr>
          <w:rFonts w:cs="Times New Roman"/>
          <w:lang w:eastAsia="ru-RU"/>
        </w:rPr>
      </w:pPr>
    </w:p>
    <w:p w:rsidR="008D12CF" w:rsidRDefault="008D12CF" w:rsidP="008D12CF">
      <w:pPr>
        <w:rPr>
          <w:rFonts w:cs="Times New Roman"/>
          <w:b/>
          <w:bdr w:val="none" w:sz="0" w:space="0" w:color="auto" w:frame="1"/>
          <w:lang w:eastAsia="ru-RU"/>
        </w:rPr>
      </w:pPr>
      <w:r w:rsidRPr="008D12CF">
        <w:rPr>
          <w:rFonts w:cs="Times New Roman"/>
          <w:b/>
          <w:bdr w:val="none" w:sz="0" w:space="0" w:color="auto" w:frame="1"/>
          <w:lang w:eastAsia="ru-RU"/>
        </w:rPr>
        <w:t>Описание решения</w:t>
      </w:r>
    </w:p>
    <w:p w:rsidR="008D12CF" w:rsidRPr="008D12CF" w:rsidRDefault="008D12CF" w:rsidP="008D12CF">
      <w:pPr>
        <w:rPr>
          <w:rFonts w:cs="Times New Roman"/>
          <w:b/>
          <w:lang w:eastAsia="ru-RU"/>
        </w:rPr>
      </w:pPr>
    </w:p>
    <w:p w:rsidR="008D12CF" w:rsidRPr="008D12CF" w:rsidRDefault="008D12CF" w:rsidP="008D12CF">
      <w:pPr>
        <w:rPr>
          <w:rFonts w:cs="Times New Roman"/>
          <w:lang w:eastAsia="ru-RU"/>
        </w:rPr>
      </w:pPr>
      <w:r w:rsidRPr="008D12CF">
        <w:rPr>
          <w:rFonts w:cs="Times New Roman"/>
          <w:lang w:eastAsia="ru-RU"/>
        </w:rPr>
        <w:lastRenderedPageBreak/>
        <w:t>Отчет отслеживает степень кассового исполнения принятых денежных обязательств по договорам в разрезе аналитики КПС и КЭК за определенный период, с возможностью отбора данных по конкретному лицевому счету и договору.</w:t>
      </w:r>
    </w:p>
    <w:p w:rsidR="008D12CF" w:rsidRDefault="008D12CF" w:rsidP="008D12CF">
      <w:pPr>
        <w:ind w:firstLine="0"/>
        <w:rPr>
          <w:rFonts w:cs="Times New Roman"/>
        </w:rPr>
      </w:pPr>
      <w:r>
        <w:rPr>
          <w:rFonts w:cs="Times New Roman"/>
          <w:noProof/>
          <w:lang w:eastAsia="ru-RU"/>
        </w:rPr>
        <w:drawing>
          <wp:inline distT="0" distB="0" distL="0" distR="0">
            <wp:extent cx="5940425" cy="252222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99cd6a6f29659ad1662e86246b925cf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2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2CF" w:rsidRPr="008D12CF" w:rsidRDefault="008D12CF" w:rsidP="008D12CF">
      <w:pPr>
        <w:rPr>
          <w:rFonts w:cs="Times New Roman"/>
          <w:b/>
          <w:lang w:eastAsia="ru-RU"/>
        </w:rPr>
      </w:pPr>
      <w:r w:rsidRPr="008D12CF">
        <w:rPr>
          <w:rFonts w:cs="Times New Roman"/>
          <w:b/>
          <w:bdr w:val="none" w:sz="0" w:space="0" w:color="auto" w:frame="1"/>
          <w:lang w:eastAsia="ru-RU"/>
        </w:rPr>
        <w:t>Варианты конфигураций</w:t>
      </w:r>
    </w:p>
    <w:p w:rsidR="008D12CF" w:rsidRPr="008D12CF" w:rsidRDefault="008D12CF" w:rsidP="008D12CF">
      <w:pPr>
        <w:rPr>
          <w:rFonts w:cs="Times New Roman"/>
          <w:lang w:eastAsia="ru-RU"/>
        </w:rPr>
      </w:pPr>
      <w:r w:rsidRPr="008D12CF">
        <w:rPr>
          <w:rFonts w:cs="Times New Roman"/>
          <w:lang w:eastAsia="ru-RU"/>
        </w:rPr>
        <w:t>Решение предназначено для программного продукта «1С: Бухгалтерия государственного учреждения 8».</w:t>
      </w:r>
    </w:p>
    <w:p w:rsidR="008D12CF" w:rsidRPr="008D12CF" w:rsidRDefault="008D12CF" w:rsidP="008D12CF">
      <w:pPr>
        <w:rPr>
          <w:rFonts w:cs="Times New Roman"/>
          <w:lang w:eastAsia="ru-RU"/>
        </w:rPr>
      </w:pPr>
    </w:p>
    <w:p w:rsidR="008D12CF" w:rsidRPr="008D12CF" w:rsidRDefault="008D12CF" w:rsidP="008D12CF">
      <w:pPr>
        <w:rPr>
          <w:rFonts w:cs="Times New Roman"/>
          <w:b/>
          <w:lang w:eastAsia="ru-RU"/>
        </w:rPr>
      </w:pPr>
      <w:r w:rsidRPr="008D12CF">
        <w:rPr>
          <w:rFonts w:cs="Times New Roman"/>
          <w:b/>
          <w:bdr w:val="none" w:sz="0" w:space="0" w:color="auto" w:frame="1"/>
          <w:lang w:eastAsia="ru-RU"/>
        </w:rPr>
        <w:t>Стоимость отчета</w:t>
      </w:r>
    </w:p>
    <w:p w:rsidR="008D12CF" w:rsidRPr="008D12CF" w:rsidRDefault="008D12CF" w:rsidP="008D12CF">
      <w:pPr>
        <w:rPr>
          <w:rFonts w:cs="Times New Roman"/>
          <w:lang w:eastAsia="ru-RU"/>
        </w:rPr>
      </w:pPr>
      <w:r w:rsidRPr="008D12CF">
        <w:rPr>
          <w:rFonts w:cs="Times New Roman"/>
          <w:lang w:eastAsia="ru-RU"/>
        </w:rPr>
        <w:t>Стоимость – 3 200 р.</w:t>
      </w:r>
    </w:p>
    <w:p w:rsidR="008D12CF" w:rsidRPr="008D12CF" w:rsidRDefault="008D12CF" w:rsidP="008D12CF">
      <w:pPr>
        <w:rPr>
          <w:rFonts w:cs="Times New Roman"/>
          <w:lang w:eastAsia="ru-RU"/>
        </w:rPr>
      </w:pPr>
    </w:p>
    <w:p w:rsidR="008D12CF" w:rsidRPr="008D12CF" w:rsidRDefault="008D12CF" w:rsidP="008D12CF">
      <w:pPr>
        <w:rPr>
          <w:rFonts w:cs="Times New Roman"/>
          <w:b/>
          <w:lang w:eastAsia="ru-RU"/>
        </w:rPr>
      </w:pPr>
      <w:r w:rsidRPr="008D12CF">
        <w:rPr>
          <w:rFonts w:cs="Times New Roman"/>
          <w:b/>
          <w:bdr w:val="none" w:sz="0" w:space="0" w:color="auto" w:frame="1"/>
          <w:lang w:eastAsia="ru-RU"/>
        </w:rPr>
        <w:t>Отчет «Анализ договоров»</w:t>
      </w:r>
    </w:p>
    <w:p w:rsidR="008D12CF" w:rsidRPr="008D12CF" w:rsidRDefault="008D12CF" w:rsidP="008D12CF">
      <w:pPr>
        <w:rPr>
          <w:rFonts w:cs="Times New Roman"/>
          <w:lang w:eastAsia="ru-RU"/>
        </w:rPr>
      </w:pPr>
      <w:r w:rsidRPr="008D12CF">
        <w:rPr>
          <w:rFonts w:cs="Times New Roman"/>
          <w:lang w:eastAsia="ru-RU"/>
        </w:rPr>
        <w:t>Решение поставляется в виде подключаемого внешнего отчета и не требует изменения типовых конфигураций 1С.</w:t>
      </w:r>
    </w:p>
    <w:p w:rsidR="008D12CF" w:rsidRPr="008D12CF" w:rsidRDefault="008D12CF" w:rsidP="008D12CF">
      <w:pPr>
        <w:rPr>
          <w:rFonts w:cs="Times New Roman"/>
          <w:lang w:eastAsia="ru-RU"/>
        </w:rPr>
      </w:pPr>
    </w:p>
    <w:p w:rsidR="008D12CF" w:rsidRPr="008D12CF" w:rsidRDefault="008D12CF" w:rsidP="008D12CF">
      <w:pPr>
        <w:rPr>
          <w:rFonts w:cs="Times New Roman"/>
          <w:b/>
          <w:lang w:eastAsia="ru-RU"/>
        </w:rPr>
      </w:pPr>
      <w:r w:rsidRPr="008D12CF">
        <w:rPr>
          <w:rFonts w:cs="Times New Roman"/>
          <w:b/>
          <w:bdr w:val="none" w:sz="0" w:space="0" w:color="auto" w:frame="1"/>
          <w:lang w:eastAsia="ru-RU"/>
        </w:rPr>
        <w:t>Описание решения</w:t>
      </w:r>
    </w:p>
    <w:p w:rsidR="008D12CF" w:rsidRPr="008D12CF" w:rsidRDefault="008D12CF" w:rsidP="008D12CF">
      <w:pPr>
        <w:rPr>
          <w:rFonts w:cs="Times New Roman"/>
          <w:lang w:eastAsia="ru-RU"/>
        </w:rPr>
      </w:pPr>
      <w:r w:rsidRPr="008D12CF">
        <w:rPr>
          <w:rFonts w:cs="Times New Roman"/>
          <w:lang w:eastAsia="ru-RU"/>
        </w:rPr>
        <w:t>Отчет позволяет получить список документов «Сведения о принятом бюджетном обязательстве» в разрезе договоров за определенный период и степень их кассового исполнения по лицевому счету.</w:t>
      </w:r>
    </w:p>
    <w:p w:rsidR="008D12CF" w:rsidRDefault="008D12CF" w:rsidP="008D12CF">
      <w:pPr>
        <w:ind w:firstLine="0"/>
        <w:rPr>
          <w:rFonts w:cs="Times New Roman"/>
        </w:rPr>
      </w:pPr>
      <w:r>
        <w:rPr>
          <w:rFonts w:cs="Times New Roman"/>
          <w:noProof/>
          <w:lang w:eastAsia="ru-RU"/>
        </w:rPr>
        <w:lastRenderedPageBreak/>
        <w:drawing>
          <wp:inline distT="0" distB="0" distL="0" distR="0">
            <wp:extent cx="5940425" cy="2924175"/>
            <wp:effectExtent l="0" t="0" r="317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9b7b5b0f5aad4a97bc6278b8cb90480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2CF" w:rsidRPr="008D12CF" w:rsidRDefault="008D12CF" w:rsidP="008D12CF">
      <w:pPr>
        <w:rPr>
          <w:rFonts w:cs="Times New Roman"/>
          <w:b/>
          <w:lang w:eastAsia="ru-RU"/>
        </w:rPr>
      </w:pPr>
      <w:r w:rsidRPr="008D12CF">
        <w:rPr>
          <w:rFonts w:cs="Times New Roman"/>
          <w:b/>
          <w:bdr w:val="none" w:sz="0" w:space="0" w:color="auto" w:frame="1"/>
          <w:lang w:eastAsia="ru-RU"/>
        </w:rPr>
        <w:t>Варианты конфигураций</w:t>
      </w:r>
    </w:p>
    <w:p w:rsidR="008D12CF" w:rsidRPr="008D12CF" w:rsidRDefault="008D12CF" w:rsidP="008D12CF">
      <w:pPr>
        <w:rPr>
          <w:rFonts w:cs="Times New Roman"/>
          <w:lang w:eastAsia="ru-RU"/>
        </w:rPr>
      </w:pPr>
      <w:r w:rsidRPr="008D12CF">
        <w:rPr>
          <w:rFonts w:cs="Times New Roman"/>
          <w:lang w:eastAsia="ru-RU"/>
        </w:rPr>
        <w:t>Решение предназначено для программного продукта «1С: Бухгалтерия государственного учреждения 8».</w:t>
      </w:r>
    </w:p>
    <w:p w:rsidR="008D12CF" w:rsidRPr="008D12CF" w:rsidRDefault="008D12CF" w:rsidP="008D12CF">
      <w:pPr>
        <w:rPr>
          <w:rFonts w:cs="Times New Roman"/>
          <w:lang w:eastAsia="ru-RU"/>
        </w:rPr>
      </w:pPr>
    </w:p>
    <w:p w:rsidR="008D12CF" w:rsidRPr="008D12CF" w:rsidRDefault="008D12CF" w:rsidP="008D12CF">
      <w:pPr>
        <w:rPr>
          <w:rFonts w:cs="Times New Roman"/>
          <w:b/>
          <w:lang w:eastAsia="ru-RU"/>
        </w:rPr>
      </w:pPr>
      <w:r w:rsidRPr="008D12CF">
        <w:rPr>
          <w:rFonts w:cs="Times New Roman"/>
          <w:b/>
          <w:bdr w:val="none" w:sz="0" w:space="0" w:color="auto" w:frame="1"/>
          <w:lang w:eastAsia="ru-RU"/>
        </w:rPr>
        <w:t>Стоимость отчета</w:t>
      </w:r>
    </w:p>
    <w:p w:rsidR="008D12CF" w:rsidRDefault="008D12CF" w:rsidP="008D12CF">
      <w:pPr>
        <w:rPr>
          <w:rFonts w:cs="Times New Roman"/>
          <w:lang w:eastAsia="ru-RU"/>
        </w:rPr>
      </w:pPr>
      <w:r w:rsidRPr="008D12CF">
        <w:rPr>
          <w:rFonts w:cs="Times New Roman"/>
          <w:lang w:eastAsia="ru-RU"/>
        </w:rPr>
        <w:t>Стоимость – 3 200 р.</w:t>
      </w:r>
    </w:p>
    <w:p w:rsidR="008D12CF" w:rsidRDefault="008D12CF" w:rsidP="008D12CF">
      <w:pPr>
        <w:rPr>
          <w:rFonts w:cs="Times New Roman"/>
          <w:lang w:eastAsia="ru-RU"/>
        </w:rPr>
      </w:pPr>
    </w:p>
    <w:p w:rsidR="008D12CF" w:rsidRPr="008D12CF" w:rsidRDefault="008D12CF" w:rsidP="008D12CF">
      <w:pPr>
        <w:rPr>
          <w:rFonts w:cs="Times New Roman"/>
          <w:lang w:eastAsia="ru-RU"/>
        </w:rPr>
      </w:pPr>
    </w:p>
    <w:p w:rsidR="008D12CF" w:rsidRDefault="008D12CF" w:rsidP="008D12CF">
      <w:pPr>
        <w:rPr>
          <w:b/>
          <w:bdr w:val="none" w:sz="0" w:space="0" w:color="auto" w:frame="1"/>
          <w:shd w:val="clear" w:color="auto" w:fill="FFFFFF"/>
        </w:rPr>
      </w:pPr>
      <w:r w:rsidRPr="008D12CF">
        <w:rPr>
          <w:rFonts w:eastAsia="Times New Roman"/>
          <w:b/>
          <w:szCs w:val="24"/>
          <w:lang w:eastAsia="ru-RU"/>
        </w:rPr>
        <w:t xml:space="preserve">За информацией обращаться </w:t>
      </w:r>
      <w:r w:rsidRPr="008D12CF">
        <w:rPr>
          <w:b/>
          <w:bdr w:val="none" w:sz="0" w:space="0" w:color="auto" w:frame="1"/>
          <w:shd w:val="clear" w:color="auto" w:fill="FFFFFF"/>
        </w:rPr>
        <w:t>по телефону (8142)67-21-20, отдел продаж сервисного центра «</w:t>
      </w:r>
      <w:proofErr w:type="spellStart"/>
      <w:r w:rsidRPr="008D12CF">
        <w:rPr>
          <w:b/>
          <w:bdr w:val="none" w:sz="0" w:space="0" w:color="auto" w:frame="1"/>
          <w:shd w:val="clear" w:color="auto" w:fill="FFFFFF"/>
        </w:rPr>
        <w:t>Неосистемы</w:t>
      </w:r>
      <w:proofErr w:type="spellEnd"/>
      <w:r w:rsidRPr="008D12CF">
        <w:rPr>
          <w:b/>
          <w:bdr w:val="none" w:sz="0" w:space="0" w:color="auto" w:frame="1"/>
          <w:shd w:val="clear" w:color="auto" w:fill="FFFFFF"/>
        </w:rPr>
        <w:t xml:space="preserve"> Северо-Запад ЛТД».</w:t>
      </w:r>
    </w:p>
    <w:p w:rsidR="008D12CF" w:rsidRPr="008D12CF" w:rsidRDefault="008D12CF" w:rsidP="008D12CF">
      <w:pPr>
        <w:rPr>
          <w:rFonts w:eastAsia="Times New Roman"/>
          <w:b/>
          <w:szCs w:val="24"/>
          <w:lang w:eastAsia="ru-RU"/>
        </w:rPr>
      </w:pPr>
      <w:bookmarkStart w:id="0" w:name="_GoBack"/>
      <w:bookmarkEnd w:id="0"/>
    </w:p>
    <w:p w:rsidR="008D12CF" w:rsidRPr="008D12CF" w:rsidRDefault="008D12CF" w:rsidP="008D12CF">
      <w:pPr>
        <w:ind w:firstLine="0"/>
        <w:rPr>
          <w:rFonts w:cs="Times New Roman"/>
        </w:rPr>
      </w:pPr>
    </w:p>
    <w:sectPr w:rsidR="008D12CF" w:rsidRPr="008D1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070"/>
    <w:rsid w:val="000E4C21"/>
    <w:rsid w:val="003803B7"/>
    <w:rsid w:val="006E28A0"/>
    <w:rsid w:val="0076421F"/>
    <w:rsid w:val="008C7070"/>
    <w:rsid w:val="008D12CF"/>
    <w:rsid w:val="00A91303"/>
    <w:rsid w:val="00E1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5D8A6-9E98-4A20-A6B9-540AAD78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303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D12CF"/>
    <w:pPr>
      <w:spacing w:before="100" w:beforeAutospacing="1" w:after="100" w:afterAutospacing="1" w:line="240" w:lineRule="auto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12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2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Литвин</dc:creator>
  <cp:keywords/>
  <dc:description/>
  <cp:lastModifiedBy>Наталья Литвин</cp:lastModifiedBy>
  <cp:revision>2</cp:revision>
  <dcterms:created xsi:type="dcterms:W3CDTF">2019-07-30T13:05:00Z</dcterms:created>
  <dcterms:modified xsi:type="dcterms:W3CDTF">2019-07-30T13:10:00Z</dcterms:modified>
</cp:coreProperties>
</file>